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C6" w:rsidRPr="00F12FB7" w:rsidRDefault="00F049C4" w:rsidP="00F049C4">
      <w:pPr>
        <w:widowControl w:val="0"/>
        <w:autoSpaceDE w:val="0"/>
        <w:autoSpaceDN w:val="0"/>
        <w:adjustRightInd w:val="0"/>
        <w:spacing w:before="232" w:after="0" w:line="276" w:lineRule="exact"/>
        <w:ind w:right="90"/>
        <w:jc w:val="center"/>
        <w:rPr>
          <w:rFonts w:ascii="Times New Roman Bold" w:hAnsi="Times New Roman Bold" w:cs="Times New Roman Bold"/>
          <w:color w:val="657D01"/>
          <w:spacing w:val="-3"/>
          <w:sz w:val="34"/>
          <w:szCs w:val="34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34"/>
          <w:szCs w:val="34"/>
        </w:rPr>
        <w:t>Conflict of Interest Disclosure Form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63" w:lineRule="exact"/>
        <w:ind w:right="90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451E5E">
      <w:pPr>
        <w:widowControl w:val="0"/>
        <w:autoSpaceDE w:val="0"/>
        <w:autoSpaceDN w:val="0"/>
        <w:adjustRightInd w:val="0"/>
        <w:spacing w:before="49" w:after="0" w:line="263" w:lineRule="exact"/>
        <w:ind w:right="90" w:firstLine="27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is defined as a set of conditions in which professional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judgment concerning a primary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interest, such as the validity of research, may be influenced by a secondary inter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est, such as financial gain. 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Conflict of Interest Disclosure is an agreement or notification from the authors th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at they have not been paid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work, or if they have, stating the source of their payment. The purpose of C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onflict of Interest Disclosure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form is to provide readers of authors’ manuscript with information about au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thors’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interests that could influence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how the authors receive the work.</w:t>
      </w:r>
      <w:r w:rsidR="00262CC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The corresponding author (on behalf of all co-authors) sh</w:t>
      </w:r>
      <w:r w:rsidR="0010332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ould submit a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disclosure form and is responsible for the accuracy and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completeness of the submitted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>ing author on behalf of all co-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authors and stating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hat the submitted manuscript is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451E5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authors’ original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wo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rk, has not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received prior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publication and is not under consideration for publication elsewhere, permissio</w:t>
      </w:r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 has been received to use </w:t>
      </w:r>
      <w:r w:rsidR="001033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any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material in the manuscript much as tables, figures etc. or no permissions have nec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essary to publish the authors’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Pr="00F12FB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Name of the corresponding author</w:t>
      </w:r>
      <w:r w:rsidR="00262CC9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:</w:t>
      </w:r>
    </w:p>
    <w:p w:rsidR="00F80EC6" w:rsidRPr="00F12FB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Affiliation including e-mail and phone number</w:t>
      </w:r>
      <w:r w:rsidR="00262CC9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”</w:t>
      </w:r>
    </w:p>
    <w:p w:rsidR="00F80EC6" w:rsidRPr="00F12FB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657D01"/>
          <w:spacing w:val="-2"/>
          <w:sz w:val="20"/>
          <w:szCs w:val="20"/>
        </w:rPr>
      </w:pPr>
    </w:p>
    <w:p w:rsidR="00F80EC6" w:rsidRPr="00F12FB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657D01"/>
          <w:spacing w:val="-2"/>
          <w:sz w:val="20"/>
          <w:szCs w:val="20"/>
        </w:rPr>
      </w:pPr>
    </w:p>
    <w:p w:rsidR="00F80EC6" w:rsidRPr="00F12FB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450" w:right="90" w:hanging="450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Manuscript Title</w:t>
      </w:r>
    </w:p>
    <w:p w:rsidR="00F80EC6" w:rsidRPr="00F12FB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657D01"/>
          <w:spacing w:val="-2"/>
          <w:sz w:val="20"/>
          <w:szCs w:val="20"/>
        </w:rPr>
      </w:pPr>
    </w:p>
    <w:p w:rsidR="00F80EC6" w:rsidRPr="00F12FB7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657D01"/>
          <w:spacing w:val="-2"/>
          <w:sz w:val="20"/>
          <w:szCs w:val="20"/>
        </w:rPr>
      </w:pPr>
    </w:p>
    <w:p w:rsidR="00F80EC6" w:rsidRPr="00F12FB7" w:rsidRDefault="00F80EC6" w:rsidP="00262CC9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Do the authors or authors’ institution at any time receive payment or services from a third party (government,</w:t>
      </w:r>
      <w:r w:rsidR="00262CC9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 xml:space="preserve"> </w:t>
      </w: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commercial, private foundation, etc.) for any aspect of the submitted manuscript (including but not limited to</w:t>
      </w:r>
      <w:r w:rsidR="00262CC9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 xml:space="preserve"> </w:t>
      </w: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grants, data monitoring board, study design, manuscript preparation, statistical analysis, etc.)?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Yes</w:t>
      </w:r>
      <w:r w:rsidR="00C862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715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A0211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531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Pr="00F12FB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1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14253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87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F12FB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Are there other relationships or activities that readers could perceive to have influenced, or that give the</w:t>
      </w:r>
      <w:r w:rsidR="009D7D4D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 xml:space="preserve"> </w:t>
      </w: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appearance of potentially influencing, what the authors’ information in the submitted manuscript?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726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5047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F12FB7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</w:pP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Are there any aspect of the work covered in this manuscript that has involved either experimental animals or</w:t>
      </w:r>
      <w:r w:rsidR="009D7D4D"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 xml:space="preserve"> </w:t>
      </w:r>
      <w:r w:rsidRPr="00F12FB7">
        <w:rPr>
          <w:rFonts w:ascii="Times New Roman Bold" w:hAnsi="Times New Roman Bold" w:cs="Times New Roman Bold"/>
          <w:color w:val="657D01"/>
          <w:spacing w:val="-3"/>
          <w:sz w:val="20"/>
          <w:szCs w:val="20"/>
        </w:rPr>
        <w:t>human patients has been conducted with the ethical approval of all relevant bodies or not.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3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3475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8354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before="230"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Print Name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Date</w:t>
      </w:r>
    </w:p>
    <w:p w:rsidR="00F80EC6" w:rsidRDefault="009D7D4D" w:rsidP="00451E5E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  <w:r w:rsidR="00F80EC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Signature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80EC6" w:rsidSect="00F12FB7">
      <w:headerReference w:type="default" r:id="rId8"/>
      <w:pgSz w:w="11900" w:h="16820"/>
      <w:pgMar w:top="1520" w:right="1010" w:bottom="0" w:left="1170" w:header="81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D" w:rsidRDefault="00C66EED" w:rsidP="00F049C4">
      <w:pPr>
        <w:spacing w:after="0" w:line="240" w:lineRule="auto"/>
      </w:pPr>
      <w:r>
        <w:separator/>
      </w:r>
    </w:p>
  </w:endnote>
  <w:endnote w:type="continuationSeparator" w:id="0">
    <w:p w:rsidR="00C66EED" w:rsidRDefault="00C66EED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D" w:rsidRDefault="00C66EED" w:rsidP="00F049C4">
      <w:pPr>
        <w:spacing w:after="0" w:line="240" w:lineRule="auto"/>
      </w:pPr>
      <w:r>
        <w:separator/>
      </w:r>
    </w:p>
  </w:footnote>
  <w:footnote w:type="continuationSeparator" w:id="0">
    <w:p w:rsidR="00C66EED" w:rsidRDefault="00C66EED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B7" w:rsidRPr="00F12FB7" w:rsidRDefault="00F12FB7" w:rsidP="00F12FB7">
    <w:pPr>
      <w:spacing w:after="120" w:line="240" w:lineRule="auto"/>
      <w:ind w:left="540"/>
      <w:rPr>
        <w:rFonts w:ascii="Cambria" w:eastAsia="Batang" w:hAnsi="Cambria" w:cs="Times New Roman"/>
        <w:b/>
        <w:bCs/>
        <w:color w:val="000000"/>
        <w:sz w:val="40"/>
        <w:szCs w:val="40"/>
      </w:rPr>
    </w:pPr>
    <w:r w:rsidRPr="00F12FB7">
      <w:rPr>
        <w:rFonts w:ascii="Times New Roman" w:eastAsia="Batang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4634038" wp14:editId="53670095">
          <wp:simplePos x="0" y="0"/>
          <wp:positionH relativeFrom="column">
            <wp:posOffset>-240665</wp:posOffset>
          </wp:positionH>
          <wp:positionV relativeFrom="paragraph">
            <wp:posOffset>-285750</wp:posOffset>
          </wp:positionV>
          <wp:extent cx="989965" cy="857250"/>
          <wp:effectExtent l="0" t="0" r="635" b="0"/>
          <wp:wrapThrough wrapText="bothSides">
            <wp:wrapPolygon edited="0">
              <wp:start x="0" y="0"/>
              <wp:lineTo x="0" y="21120"/>
              <wp:lineTo x="21198" y="21120"/>
              <wp:lineTo x="21198" y="0"/>
              <wp:lineTo x="0" y="0"/>
            </wp:wrapPolygon>
          </wp:wrapThrough>
          <wp:docPr id="3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FB7">
      <w:rPr>
        <w:rFonts w:ascii="Times New Roman" w:eastAsia="Batang" w:hAnsi="Times New Roman" w:cs="Times New Roman"/>
        <w:b/>
        <w:bCs/>
        <w:color w:val="000000"/>
        <w:sz w:val="40"/>
        <w:szCs w:val="40"/>
      </w:rPr>
      <w:t xml:space="preserve">          Journal of Human, Earth, and Future</w:t>
    </w:r>
  </w:p>
  <w:p w:rsidR="00F12FB7" w:rsidRPr="00F12FB7" w:rsidRDefault="00F12FB7" w:rsidP="00F12FB7">
    <w:pPr>
      <w:spacing w:after="0" w:line="240" w:lineRule="auto"/>
      <w:ind w:left="540"/>
      <w:rPr>
        <w:rFonts w:ascii="Cambria" w:eastAsia="Batang" w:hAnsi="Cambria" w:cs="Times New Roman"/>
        <w:color w:val="0070C0"/>
      </w:rPr>
    </w:pPr>
    <w:r w:rsidRPr="00F12FB7">
      <w:rPr>
        <w:rFonts w:ascii="Times New Roman" w:eastAsia="Batang" w:hAnsi="Times New Roman" w:cs="Times New Roman"/>
        <w:color w:val="0070C0"/>
      </w:rPr>
      <w:t xml:space="preserve">                  </w:t>
    </w:r>
    <w:hyperlink r:id="rId2" w:history="1">
      <w:r w:rsidRPr="00F12FB7">
        <w:rPr>
          <w:rFonts w:ascii="Cambria" w:eastAsia="Batang" w:hAnsi="Cambria" w:cs="Times New Roman"/>
          <w:color w:val="0000FF"/>
          <w:u w:val="single"/>
        </w:rPr>
        <w:t>www.HEFJournal.org</w:t>
      </w:r>
    </w:hyperlink>
  </w:p>
  <w:p w:rsidR="00F12FB7" w:rsidRPr="00F12FB7" w:rsidRDefault="00F12FB7" w:rsidP="00F12FB7">
    <w:pPr>
      <w:spacing w:after="0" w:line="240" w:lineRule="auto"/>
      <w:ind w:left="360"/>
      <w:rPr>
        <w:rFonts w:ascii="Times New Roman" w:eastAsia="Batang" w:hAnsi="Times New Roman" w:cs="Times New Roman"/>
        <w:color w:val="0070C0"/>
      </w:rPr>
    </w:pPr>
    <w:r w:rsidRPr="00F12FB7">
      <w:rPr>
        <w:rFonts w:ascii="Times New Roman" w:eastAsia="Batang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0F7B83" wp14:editId="73022029">
              <wp:simplePos x="0" y="0"/>
              <wp:positionH relativeFrom="column">
                <wp:posOffset>-408940</wp:posOffset>
              </wp:positionH>
              <wp:positionV relativeFrom="paragraph">
                <wp:posOffset>179070</wp:posOffset>
              </wp:positionV>
              <wp:extent cx="6822440" cy="0"/>
              <wp:effectExtent l="19050" t="19050" r="16510" b="1905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869B9" id="Straight Connector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pt,14.1pt" to="5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" strokeweight="2.25pt"/>
          </w:pict>
        </mc:Fallback>
      </mc:AlternateContent>
    </w:r>
  </w:p>
  <w:p w:rsidR="00F12FB7" w:rsidRPr="00F12FB7" w:rsidRDefault="00F12FB7" w:rsidP="00F12FB7">
    <w:pPr>
      <w:tabs>
        <w:tab w:val="center" w:pos="4252"/>
        <w:tab w:val="right" w:pos="8504"/>
      </w:tabs>
      <w:snapToGrid w:val="0"/>
      <w:spacing w:after="0" w:line="240" w:lineRule="auto"/>
      <w:ind w:left="360"/>
      <w:rPr>
        <w:rFonts w:ascii="Times New Roman" w:eastAsia="Batang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01DF"/>
    <w:multiLevelType w:val="hybridMultilevel"/>
    <w:tmpl w:val="DCEA9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19"/>
    <w:rsid w:val="000E5107"/>
    <w:rsid w:val="0010332F"/>
    <w:rsid w:val="001C457F"/>
    <w:rsid w:val="00262CC9"/>
    <w:rsid w:val="00451E5E"/>
    <w:rsid w:val="0050182E"/>
    <w:rsid w:val="00645C9E"/>
    <w:rsid w:val="009D7D4D"/>
    <w:rsid w:val="009E7C84"/>
    <w:rsid w:val="00A0211C"/>
    <w:rsid w:val="00A768B0"/>
    <w:rsid w:val="00C66EED"/>
    <w:rsid w:val="00C862A5"/>
    <w:rsid w:val="00CA1A19"/>
    <w:rsid w:val="00D43CCE"/>
    <w:rsid w:val="00E85330"/>
    <w:rsid w:val="00F049C4"/>
    <w:rsid w:val="00F12FB7"/>
    <w:rsid w:val="00F47469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C77264F7-2B86-4205-BE82-FB6B1F08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Journa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90FB-E73C-4640-B89E-1B17886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11</cp:revision>
  <dcterms:created xsi:type="dcterms:W3CDTF">2018-06-10T06:56:00Z</dcterms:created>
  <dcterms:modified xsi:type="dcterms:W3CDTF">2021-09-11T11:29:00Z</dcterms:modified>
</cp:coreProperties>
</file>